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Pr="0038332C" w:rsidRDefault="0038332C" w:rsidP="0038332C">
      <w:pPr>
        <w:pStyle w:val="11"/>
        <w:rPr>
          <w:b/>
          <w:color w:val="auto"/>
        </w:rPr>
      </w:pPr>
      <w:r w:rsidRPr="0038332C">
        <w:t xml:space="preserve">                                                         </w:t>
      </w:r>
      <w:r w:rsidRPr="0038332C"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332C" w:rsidRPr="0038332C" w:rsidRDefault="0038332C" w:rsidP="0038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r w:rsidR="00120366">
        <w:rPr>
          <w:rFonts w:ascii="Times New Roman" w:hAnsi="Times New Roman" w:cs="Times New Roman"/>
          <w:sz w:val="28"/>
          <w:szCs w:val="28"/>
        </w:rPr>
        <w:t>тридцать третье</w:t>
      </w:r>
      <w:r w:rsidR="00FA61AC">
        <w:rPr>
          <w:rFonts w:ascii="Times New Roman" w:hAnsi="Times New Roman" w:cs="Times New Roman"/>
          <w:sz w:val="28"/>
          <w:szCs w:val="28"/>
        </w:rPr>
        <w:t xml:space="preserve"> </w:t>
      </w:r>
      <w:r w:rsidRPr="0038332C">
        <w:rPr>
          <w:rFonts w:ascii="Times New Roman" w:hAnsi="Times New Roman" w:cs="Times New Roman"/>
          <w:sz w:val="28"/>
          <w:szCs w:val="28"/>
        </w:rPr>
        <w:t>заседание)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32C" w:rsidRPr="0038332C" w:rsidRDefault="0038332C" w:rsidP="0038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420"/>
        <w:gridCol w:w="858"/>
      </w:tblGrid>
      <w:tr w:rsidR="0038332C" w:rsidRPr="0038332C" w:rsidTr="00563362">
        <w:tc>
          <w:tcPr>
            <w:tcW w:w="431" w:type="dxa"/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EE1BFB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3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13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1B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13B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vAlign w:val="bottom"/>
          </w:tcPr>
          <w:p w:rsidR="0038332C" w:rsidRPr="0038332C" w:rsidRDefault="0038332C" w:rsidP="00383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EE1B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06F8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</w:tbl>
    <w:p w:rsidR="0038332C" w:rsidRPr="0038332C" w:rsidRDefault="0038332C" w:rsidP="0038332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Pr="0038332C" w:rsidRDefault="007009BE" w:rsidP="00386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Чебулинского муниципального округа от 10.11.2020 №127 «</w:t>
      </w:r>
      <w:r w:rsidR="0038332C" w:rsidRPr="0038332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38332C">
        <w:rPr>
          <w:rFonts w:ascii="Times New Roman" w:hAnsi="Times New Roman" w:cs="Times New Roman"/>
          <w:b/>
          <w:sz w:val="28"/>
          <w:szCs w:val="28"/>
        </w:rPr>
        <w:t>утверждении перечня 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7009BE" w:rsidRPr="00B64E7E" w:rsidRDefault="007009BE" w:rsidP="007009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6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"О</w:t>
      </w:r>
      <w:r w:rsidRPr="0014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14563F">
        <w:rPr>
          <w:rFonts w:ascii="Times New Roman" w:hAnsi="Times New Roman" w:cs="Times New Roman"/>
          <w:sz w:val="28"/>
          <w:szCs w:val="28"/>
        </w:rPr>
        <w:t xml:space="preserve">", </w:t>
      </w:r>
      <w:r w:rsidRPr="0038332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gramStart"/>
      <w:r w:rsidRPr="0038332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8332C">
        <w:rPr>
          <w:rFonts w:ascii="Times New Roman" w:hAnsi="Times New Roman" w:cs="Times New Roman"/>
          <w:sz w:val="28"/>
          <w:szCs w:val="28"/>
        </w:rPr>
        <w:t xml:space="preserve"> образования Чебулинский муниципальный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32C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узбасса, </w:t>
      </w:r>
      <w:r w:rsidRPr="0014563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</w:t>
      </w:r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2C" w:rsidRPr="0014563F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7009BE" w:rsidRPr="007009BE" w:rsidRDefault="007009BE" w:rsidP="00700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09BE">
        <w:rPr>
          <w:rFonts w:ascii="Times New Roman" w:hAnsi="Times New Roman" w:cs="Times New Roman"/>
          <w:bCs/>
          <w:sz w:val="28"/>
          <w:szCs w:val="28"/>
        </w:rPr>
        <w:t xml:space="preserve">       1. </w:t>
      </w:r>
      <w:proofErr w:type="gramStart"/>
      <w:r w:rsidRPr="007009BE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народных депутатов Чебулинского муниципального округа от 10.11.2020 №127  </w:t>
      </w:r>
      <w:r w:rsidRPr="007009BE">
        <w:rPr>
          <w:rFonts w:ascii="Times New Roman" w:hAnsi="Times New Roman" w:cs="Times New Roman"/>
          <w:sz w:val="28"/>
          <w:szCs w:val="28"/>
        </w:rPr>
        <w:t>«Об утверждении перечня 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9BE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8332C" w:rsidRDefault="0038332C" w:rsidP="007009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009BE" w:rsidRPr="0014563F" w:rsidRDefault="007009BE" w:rsidP="00700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9BE">
        <w:rPr>
          <w:rFonts w:ascii="Times New Roman" w:hAnsi="Times New Roman" w:cs="Times New Roman"/>
          <w:sz w:val="28"/>
          <w:szCs w:val="28"/>
        </w:rPr>
        <w:lastRenderedPageBreak/>
        <w:t xml:space="preserve">         1.1. </w:t>
      </w:r>
      <w:proofErr w:type="gramStart"/>
      <w:r w:rsidRPr="007009B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7009BE">
        <w:rPr>
          <w:rFonts w:ascii="Times New Roman" w:hAnsi="Times New Roman" w:cs="Times New Roman"/>
          <w:bCs/>
          <w:sz w:val="28"/>
          <w:szCs w:val="28"/>
        </w:rPr>
        <w:t>решению Совета народных депутатов Чебулинского муниципального округа от 10.11.2020 №127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7009BE">
        <w:rPr>
          <w:rFonts w:ascii="Times New Roman" w:hAnsi="Times New Roman" w:cs="Times New Roman"/>
          <w:sz w:val="28"/>
          <w:szCs w:val="28"/>
        </w:rPr>
        <w:t>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009BE">
        <w:rPr>
          <w:rFonts w:ascii="Times New Roman" w:hAnsi="Times New Roman" w:cs="Times New Roman"/>
          <w:bCs/>
          <w:sz w:val="28"/>
          <w:szCs w:val="28"/>
        </w:rPr>
        <w:t>изменить и изложить в новой</w:t>
      </w:r>
      <w:proofErr w:type="gramEnd"/>
      <w:r w:rsidRPr="007009BE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 к настоящему решению.</w:t>
      </w:r>
    </w:p>
    <w:p w:rsidR="006D77A1" w:rsidRPr="006D77A1" w:rsidRDefault="006D77A1" w:rsidP="007009B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7"/>
          <w:szCs w:val="27"/>
        </w:rPr>
        <w:t xml:space="preserve">  </w:t>
      </w:r>
      <w:r w:rsidRPr="006D77A1">
        <w:rPr>
          <w:rFonts w:ascii="Times New Roman" w:hAnsi="Times New Roman" w:cs="Times New Roman"/>
          <w:b w:val="0"/>
          <w:sz w:val="28"/>
          <w:szCs w:val="28"/>
        </w:rPr>
        <w:t>2. Решение вступает в силу со дня официального опубликования в газете «</w:t>
      </w:r>
      <w:proofErr w:type="spellStart"/>
      <w:r w:rsidRPr="006D77A1">
        <w:rPr>
          <w:rFonts w:ascii="Times New Roman" w:hAnsi="Times New Roman" w:cs="Times New Roman"/>
          <w:b w:val="0"/>
          <w:sz w:val="28"/>
          <w:szCs w:val="28"/>
        </w:rPr>
        <w:t>Чебулинская</w:t>
      </w:r>
      <w:proofErr w:type="spellEnd"/>
      <w:r w:rsidRPr="006D77A1">
        <w:rPr>
          <w:rFonts w:ascii="Times New Roman" w:hAnsi="Times New Roman" w:cs="Times New Roman"/>
          <w:b w:val="0"/>
          <w:sz w:val="28"/>
          <w:szCs w:val="28"/>
        </w:rPr>
        <w:t xml:space="preserve"> газета». </w:t>
      </w:r>
    </w:p>
    <w:p w:rsidR="006D77A1" w:rsidRPr="006D77A1" w:rsidRDefault="006D77A1" w:rsidP="007009BE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6D77A1">
        <w:rPr>
          <w:b/>
          <w:sz w:val="28"/>
          <w:szCs w:val="28"/>
        </w:rPr>
        <w:t xml:space="preserve">   </w:t>
      </w:r>
      <w:r w:rsidRPr="006D77A1">
        <w:rPr>
          <w:sz w:val="28"/>
          <w:szCs w:val="28"/>
        </w:rPr>
        <w:t xml:space="preserve">3. </w:t>
      </w:r>
      <w:proofErr w:type="gramStart"/>
      <w:r w:rsidRPr="006D77A1">
        <w:rPr>
          <w:sz w:val="28"/>
          <w:szCs w:val="28"/>
        </w:rPr>
        <w:t>Контроль за</w:t>
      </w:r>
      <w:proofErr w:type="gramEnd"/>
      <w:r w:rsidRPr="006D77A1">
        <w:rPr>
          <w:sz w:val="28"/>
          <w:szCs w:val="28"/>
        </w:rPr>
        <w:t xml:space="preserve">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6D77A1">
        <w:rPr>
          <w:sz w:val="28"/>
          <w:szCs w:val="28"/>
        </w:rPr>
        <w:t>Кучинский</w:t>
      </w:r>
      <w:proofErr w:type="spellEnd"/>
      <w:r w:rsidRPr="006D77A1">
        <w:rPr>
          <w:sz w:val="28"/>
          <w:szCs w:val="28"/>
        </w:rPr>
        <w:t xml:space="preserve"> А.Г.).</w:t>
      </w:r>
    </w:p>
    <w:p w:rsidR="006D77A1" w:rsidRPr="006D77A1" w:rsidRDefault="006D77A1" w:rsidP="007009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32C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332C" w:rsidRPr="00A9260D" w:rsidRDefault="0038332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Pr="009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3136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И.С.</w:t>
      </w:r>
      <w:r w:rsidR="0031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Кузьмина                                            </w:t>
      </w:r>
    </w:p>
    <w:p w:rsidR="0038332C" w:rsidRPr="00953225" w:rsidRDefault="0038332C" w:rsidP="007009BE">
      <w:pPr>
        <w:spacing w:line="240" w:lineRule="auto"/>
        <w:jc w:val="both"/>
        <w:rPr>
          <w:sz w:val="28"/>
          <w:szCs w:val="28"/>
        </w:rPr>
      </w:pPr>
    </w:p>
    <w:p w:rsidR="0038332C" w:rsidRDefault="0031361A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E1BFB">
        <w:rPr>
          <w:rFonts w:ascii="Times New Roman" w:hAnsi="Times New Roman"/>
          <w:sz w:val="28"/>
          <w:szCs w:val="28"/>
        </w:rPr>
        <w:t>а</w:t>
      </w:r>
      <w:r w:rsidR="0038332C" w:rsidRPr="00A9260D">
        <w:rPr>
          <w:rFonts w:ascii="Times New Roman" w:hAnsi="Times New Roman"/>
          <w:sz w:val="28"/>
          <w:szCs w:val="28"/>
        </w:rPr>
        <w:t xml:space="preserve"> </w:t>
      </w:r>
      <w:r w:rsidR="0038332C">
        <w:rPr>
          <w:rFonts w:ascii="Times New Roman" w:hAnsi="Times New Roman"/>
          <w:sz w:val="28"/>
          <w:szCs w:val="28"/>
        </w:rPr>
        <w:t xml:space="preserve">Чебулинского </w:t>
      </w:r>
    </w:p>
    <w:p w:rsidR="0038332C" w:rsidRDefault="00FA61AC" w:rsidP="007009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8332C">
        <w:rPr>
          <w:rFonts w:ascii="Times New Roman" w:hAnsi="Times New Roman"/>
          <w:sz w:val="28"/>
          <w:szCs w:val="28"/>
        </w:rPr>
        <w:t xml:space="preserve">округа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1361A">
        <w:rPr>
          <w:rFonts w:ascii="Times New Roman" w:hAnsi="Times New Roman"/>
          <w:sz w:val="28"/>
          <w:szCs w:val="28"/>
        </w:rPr>
        <w:t xml:space="preserve">      </w:t>
      </w:r>
      <w:r w:rsidR="00EE1BFB">
        <w:rPr>
          <w:rFonts w:ascii="Times New Roman" w:hAnsi="Times New Roman"/>
          <w:sz w:val="28"/>
          <w:szCs w:val="28"/>
        </w:rPr>
        <w:t xml:space="preserve">   Н.А. Воронина</w:t>
      </w:r>
    </w:p>
    <w:p w:rsidR="00D81D20" w:rsidRDefault="00D81D20" w:rsidP="007009BE">
      <w:pPr>
        <w:spacing w:line="240" w:lineRule="auto"/>
      </w:pPr>
    </w:p>
    <w:p w:rsidR="00930829" w:rsidRDefault="00930829" w:rsidP="007009BE">
      <w:pPr>
        <w:spacing w:line="240" w:lineRule="auto"/>
      </w:pPr>
    </w:p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6D77A1" w:rsidRDefault="006D77A1"/>
    <w:p w:rsidR="007009BE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009BE" w:rsidRDefault="007009BE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Чебулинского муниципального округа </w:t>
      </w:r>
    </w:p>
    <w:p w:rsidR="00930829" w:rsidRPr="0038332C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9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1BFB">
        <w:rPr>
          <w:rFonts w:ascii="Times New Roman" w:hAnsi="Times New Roman" w:cs="Times New Roman"/>
          <w:sz w:val="28"/>
          <w:szCs w:val="28"/>
        </w:rPr>
        <w:t xml:space="preserve"> </w:t>
      </w:r>
      <w:r w:rsidR="00FB06F8">
        <w:rPr>
          <w:rFonts w:ascii="Times New Roman" w:hAnsi="Times New Roman" w:cs="Times New Roman"/>
          <w:sz w:val="28"/>
          <w:szCs w:val="28"/>
        </w:rPr>
        <w:t xml:space="preserve">      </w:t>
      </w:r>
      <w:r w:rsidR="007009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009BE">
        <w:rPr>
          <w:rFonts w:ascii="Times New Roman" w:hAnsi="Times New Roman" w:cs="Times New Roman"/>
          <w:sz w:val="28"/>
          <w:szCs w:val="28"/>
        </w:rPr>
        <w:t xml:space="preserve">  </w:t>
      </w:r>
      <w:r w:rsidR="00120366">
        <w:rPr>
          <w:rFonts w:ascii="Times New Roman" w:hAnsi="Times New Roman" w:cs="Times New Roman"/>
          <w:sz w:val="28"/>
          <w:szCs w:val="28"/>
        </w:rPr>
        <w:t>28</w:t>
      </w:r>
      <w:r w:rsidR="007009BE">
        <w:rPr>
          <w:rFonts w:ascii="Times New Roman" w:hAnsi="Times New Roman" w:cs="Times New Roman"/>
          <w:sz w:val="28"/>
          <w:szCs w:val="28"/>
        </w:rPr>
        <w:t>.</w:t>
      </w:r>
      <w:r w:rsidR="00EE1BFB">
        <w:rPr>
          <w:rFonts w:ascii="Times New Roman" w:hAnsi="Times New Roman" w:cs="Times New Roman"/>
          <w:sz w:val="28"/>
          <w:szCs w:val="28"/>
        </w:rPr>
        <w:t>12</w:t>
      </w:r>
      <w:r w:rsidR="007009BE">
        <w:rPr>
          <w:rFonts w:ascii="Times New Roman" w:hAnsi="Times New Roman" w:cs="Times New Roman"/>
          <w:sz w:val="28"/>
          <w:szCs w:val="28"/>
        </w:rPr>
        <w:t>.2021</w:t>
      </w:r>
      <w:r w:rsidR="00497195">
        <w:rPr>
          <w:rFonts w:ascii="Times New Roman" w:hAnsi="Times New Roman" w:cs="Times New Roman"/>
          <w:sz w:val="28"/>
          <w:szCs w:val="28"/>
        </w:rPr>
        <w:t xml:space="preserve"> №</w:t>
      </w:r>
      <w:r w:rsidR="00FC6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F8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7A1" w:rsidRPr="0038332C" w:rsidRDefault="006D77A1" w:rsidP="006D7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Чебулинского му</w:t>
      </w:r>
      <w:r w:rsidR="006D77A1">
        <w:rPr>
          <w:rFonts w:ascii="Times New Roman" w:hAnsi="Times New Roman" w:cs="Times New Roman"/>
          <w:sz w:val="28"/>
          <w:szCs w:val="28"/>
        </w:rPr>
        <w:t xml:space="preserve">ниципального округа по </w:t>
      </w:r>
      <w:proofErr w:type="spellStart"/>
      <w:proofErr w:type="gramStart"/>
      <w:r w:rsidR="006D77A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D77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комплексу и строительству. 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Чебулинского муниципального округа по социальным вопросам.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Чебулинского муниципального округа по агропромышленному комплексу.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Чебулинского муниципального округа по экономике и финансам.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Заместитель главы Чебулинского муниципального округа – управляющий делами.</w:t>
      </w:r>
    </w:p>
    <w:p w:rsidR="007009BE" w:rsidRDefault="007009BE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Заместитель главы Чебулинского муниципального округа – начальник финансового управления Чебулинского муниципального округа.</w:t>
      </w:r>
    </w:p>
    <w:p w:rsidR="00930829" w:rsidRDefault="007009BE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культуры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0829">
        <w:rPr>
          <w:rFonts w:ascii="Times New Roman" w:hAnsi="Times New Roman" w:cs="Times New Roman"/>
          <w:sz w:val="28"/>
          <w:szCs w:val="28"/>
        </w:rPr>
        <w:t>. Начальник управления социальной защиты населения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30829">
        <w:rPr>
          <w:rFonts w:ascii="Times New Roman" w:hAnsi="Times New Roman" w:cs="Times New Roman"/>
          <w:sz w:val="28"/>
          <w:szCs w:val="28"/>
        </w:rPr>
        <w:t>. Начальник территориального управления по обеспечению жизнедеятельности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0829">
        <w:rPr>
          <w:rFonts w:ascii="Times New Roman" w:hAnsi="Times New Roman" w:cs="Times New Roman"/>
          <w:sz w:val="28"/>
          <w:szCs w:val="28"/>
        </w:rPr>
        <w:t>. Председатель комитета по управлению муниципальным имуществом</w:t>
      </w:r>
      <w:r w:rsidR="00930829" w:rsidRPr="0068388E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 xml:space="preserve"> Че</w:t>
      </w:r>
      <w:r w:rsidR="00A17153">
        <w:rPr>
          <w:rFonts w:ascii="Times New Roman" w:hAnsi="Times New Roman" w:cs="Times New Roman"/>
          <w:sz w:val="28"/>
          <w:szCs w:val="28"/>
        </w:rPr>
        <w:t>булинского муниципального района</w:t>
      </w:r>
      <w:r w:rsidR="00930829">
        <w:rPr>
          <w:rFonts w:ascii="Times New Roman" w:hAnsi="Times New Roman" w:cs="Times New Roman"/>
          <w:sz w:val="28"/>
          <w:szCs w:val="28"/>
        </w:rPr>
        <w:t>.</w:t>
      </w:r>
    </w:p>
    <w:p w:rsidR="007009BE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09BE">
        <w:rPr>
          <w:rFonts w:ascii="Times New Roman" w:hAnsi="Times New Roman" w:cs="Times New Roman"/>
          <w:sz w:val="28"/>
          <w:szCs w:val="28"/>
        </w:rPr>
        <w:t>2. Заместитель начальника финансового управления Чебулинского муниципального округа – начальник бюджетного отдела.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управления образования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председателя комитета по управлению муниципальным имуществом</w:t>
      </w:r>
      <w:r w:rsidR="00CE3103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района</w:t>
      </w:r>
      <w:r w:rsidR="00930829">
        <w:rPr>
          <w:rFonts w:ascii="Times New Roman" w:hAnsi="Times New Roman" w:cs="Times New Roman"/>
          <w:sz w:val="28"/>
          <w:szCs w:val="28"/>
        </w:rPr>
        <w:t>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территориального управления по обеспечению жизнедеятельности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экономики</w:t>
      </w:r>
      <w:r w:rsidR="00930829" w:rsidRPr="0068388E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гражданской обороны и чрезвычайных ситуаций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0829">
        <w:rPr>
          <w:rFonts w:ascii="Times New Roman" w:hAnsi="Times New Roman" w:cs="Times New Roman"/>
          <w:sz w:val="28"/>
          <w:szCs w:val="28"/>
        </w:rPr>
        <w:t>.  Начальник отдела бухгалтерского учета, главный бухгалтер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сельского хозяйства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по работе с территориями и населением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архитектуры и градостроительства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30829">
        <w:rPr>
          <w:rFonts w:ascii="Times New Roman" w:hAnsi="Times New Roman" w:cs="Times New Roman"/>
          <w:sz w:val="28"/>
          <w:szCs w:val="28"/>
        </w:rPr>
        <w:t>. Начальник юридического отдела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30829">
        <w:rPr>
          <w:rFonts w:ascii="Times New Roman" w:hAnsi="Times New Roman" w:cs="Times New Roman"/>
          <w:sz w:val="28"/>
          <w:szCs w:val="28"/>
        </w:rPr>
        <w:t>. Начальник архивного отдела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30829">
        <w:rPr>
          <w:rFonts w:ascii="Times New Roman" w:hAnsi="Times New Roman" w:cs="Times New Roman"/>
          <w:sz w:val="28"/>
          <w:szCs w:val="28"/>
        </w:rPr>
        <w:t>. Начальник отдела по делам молодежи и спорта администрации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Начальник отдела бухгалтерского учета и отчетности – главный бухгалтер финансового управления Чебулинского муниципального округа.</w:t>
      </w:r>
    </w:p>
    <w:p w:rsidR="00513BE0" w:rsidRDefault="00513BE0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Начальник отдела доходов финансового управления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30829">
        <w:rPr>
          <w:rFonts w:ascii="Times New Roman" w:hAnsi="Times New Roman" w:cs="Times New Roman"/>
          <w:sz w:val="28"/>
          <w:szCs w:val="28"/>
        </w:rPr>
        <w:t>. Начальник Верх-Чебулинского территориального отдела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0829">
        <w:rPr>
          <w:rFonts w:ascii="Times New Roman" w:hAnsi="Times New Roman" w:cs="Times New Roman"/>
          <w:sz w:val="28"/>
          <w:szCs w:val="28"/>
        </w:rPr>
        <w:t>. Начальник Алчедатского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30829">
        <w:rPr>
          <w:rFonts w:ascii="Times New Roman" w:hAnsi="Times New Roman" w:cs="Times New Roman"/>
          <w:sz w:val="28"/>
          <w:szCs w:val="28"/>
        </w:rPr>
        <w:t>. Начальник Ивановского территориального отдела 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30829">
        <w:rPr>
          <w:rFonts w:ascii="Times New Roman" w:hAnsi="Times New Roman" w:cs="Times New Roman"/>
          <w:sz w:val="28"/>
          <w:szCs w:val="28"/>
        </w:rPr>
        <w:t xml:space="preserve">. Начальник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Чумайского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 w:rsidR="00930829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93082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содействию малому и среднему предпринимательству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информационным технологиям администрации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общего и дошкольного образования управления образования администрации Чебулинского муниципального округа.</w:t>
      </w:r>
    </w:p>
    <w:p w:rsidR="00CE3103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Заведующий сектором бухгалтерского учета комитета по управлению муниципальным  имуществом Чебулинского муниципального района.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103">
        <w:rPr>
          <w:rFonts w:ascii="Times New Roman" w:hAnsi="Times New Roman" w:cs="Times New Roman"/>
          <w:sz w:val="28"/>
          <w:szCs w:val="28"/>
        </w:rPr>
        <w:t>7</w:t>
      </w:r>
      <w:r w:rsidR="00930829">
        <w:rPr>
          <w:rFonts w:ascii="Times New Roman" w:hAnsi="Times New Roman" w:cs="Times New Roman"/>
          <w:sz w:val="28"/>
          <w:szCs w:val="28"/>
        </w:rPr>
        <w:t>. Заместитель начальника Алчедатского территориального отдела</w:t>
      </w:r>
      <w:r w:rsidR="00930829" w:rsidRPr="00D25A4A">
        <w:rPr>
          <w:rFonts w:ascii="Times New Roman" w:hAnsi="Times New Roman" w:cs="Times New Roman"/>
          <w:sz w:val="28"/>
          <w:szCs w:val="28"/>
        </w:rPr>
        <w:t xml:space="preserve"> </w:t>
      </w:r>
      <w:r w:rsidR="00930829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</w:t>
      </w:r>
    </w:p>
    <w:p w:rsidR="00CE3103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Чебулинского муниципального округа.</w:t>
      </w:r>
    </w:p>
    <w:p w:rsidR="00930829" w:rsidRDefault="00513BE0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103">
        <w:rPr>
          <w:rFonts w:ascii="Times New Roman" w:hAnsi="Times New Roman" w:cs="Times New Roman"/>
          <w:sz w:val="28"/>
          <w:szCs w:val="28"/>
        </w:rPr>
        <w:t>9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опеки и попечительства управления образования администрации Чебулинского муниципального округа.</w:t>
      </w:r>
    </w:p>
    <w:p w:rsidR="00930829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30829">
        <w:rPr>
          <w:rFonts w:ascii="Times New Roman" w:hAnsi="Times New Roman" w:cs="Times New Roman"/>
          <w:sz w:val="28"/>
          <w:szCs w:val="28"/>
        </w:rPr>
        <w:t xml:space="preserve">. Заведующий сектором финансового </w:t>
      </w:r>
      <w:proofErr w:type="gramStart"/>
      <w:r w:rsidR="00930829">
        <w:rPr>
          <w:rFonts w:ascii="Times New Roman" w:hAnsi="Times New Roman" w:cs="Times New Roman"/>
          <w:sz w:val="28"/>
          <w:szCs w:val="28"/>
        </w:rPr>
        <w:t>обеспечения управления социальной защиты населения администрации</w:t>
      </w:r>
      <w:proofErr w:type="gramEnd"/>
      <w:r w:rsidR="00930829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</w:t>
      </w:r>
    </w:p>
    <w:p w:rsidR="00930829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30829">
        <w:rPr>
          <w:rFonts w:ascii="Times New Roman" w:hAnsi="Times New Roman" w:cs="Times New Roman"/>
          <w:sz w:val="28"/>
          <w:szCs w:val="28"/>
        </w:rPr>
        <w:t>. Заведующий сектором по работе с обращениями граждан администрации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513BE0">
        <w:rPr>
          <w:rFonts w:ascii="Times New Roman" w:hAnsi="Times New Roman" w:cs="Times New Roman"/>
          <w:sz w:val="28"/>
          <w:szCs w:val="28"/>
        </w:rPr>
        <w:t>. 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513BE0">
        <w:rPr>
          <w:rFonts w:ascii="Times New Roman" w:hAnsi="Times New Roman" w:cs="Times New Roman"/>
          <w:sz w:val="28"/>
          <w:szCs w:val="28"/>
        </w:rPr>
        <w:t>. Консультант отдела цифрового развития финансового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513BE0">
        <w:rPr>
          <w:rFonts w:ascii="Times New Roman" w:hAnsi="Times New Roman" w:cs="Times New Roman"/>
          <w:sz w:val="28"/>
          <w:szCs w:val="28"/>
        </w:rPr>
        <w:t>. Консультант отдела бухгалтерского учета и отчетности финансового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513BE0">
        <w:rPr>
          <w:rFonts w:ascii="Times New Roman" w:hAnsi="Times New Roman" w:cs="Times New Roman"/>
          <w:sz w:val="28"/>
          <w:szCs w:val="28"/>
        </w:rPr>
        <w:t>. Консультант отдела доходов финансового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13BE0">
        <w:rPr>
          <w:rFonts w:ascii="Times New Roman" w:hAnsi="Times New Roman" w:cs="Times New Roman"/>
          <w:sz w:val="28"/>
          <w:szCs w:val="28"/>
        </w:rPr>
        <w:t>. Консультант бюджетного отдела финансового 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513BE0">
        <w:rPr>
          <w:rFonts w:ascii="Times New Roman" w:hAnsi="Times New Roman" w:cs="Times New Roman"/>
          <w:sz w:val="28"/>
          <w:szCs w:val="28"/>
        </w:rPr>
        <w:t>. Консультант – юрисконсульт финансового управления Чебулинского муниципального округа.</w:t>
      </w:r>
    </w:p>
    <w:p w:rsidR="00513BE0" w:rsidRDefault="00CE3103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513BE0">
        <w:rPr>
          <w:rFonts w:ascii="Times New Roman" w:hAnsi="Times New Roman" w:cs="Times New Roman"/>
          <w:sz w:val="28"/>
          <w:szCs w:val="28"/>
        </w:rPr>
        <w:t>. Консультант по кадровым вопросам финансового управления Чебулинского муниципального округа</w:t>
      </w:r>
    </w:p>
    <w:p w:rsidR="00930829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30829">
        <w:rPr>
          <w:rFonts w:ascii="Times New Roman" w:hAnsi="Times New Roman" w:cs="Times New Roman"/>
          <w:sz w:val="28"/>
          <w:szCs w:val="28"/>
        </w:rPr>
        <w:t>. Консультант – советник по пресс – службе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</w:t>
      </w:r>
      <w:r w:rsidR="00930829">
        <w:rPr>
          <w:rFonts w:ascii="Times New Roman" w:hAnsi="Times New Roman" w:cs="Times New Roman"/>
          <w:sz w:val="28"/>
          <w:szCs w:val="28"/>
        </w:rPr>
        <w:t>.</w:t>
      </w:r>
    </w:p>
    <w:p w:rsidR="00930829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30829">
        <w:rPr>
          <w:rFonts w:ascii="Times New Roman" w:hAnsi="Times New Roman" w:cs="Times New Roman"/>
          <w:sz w:val="28"/>
          <w:szCs w:val="28"/>
        </w:rPr>
        <w:t>. Главный специалист по кадрам и муниципальной службе администрации Чебулинского муниципального округа.</w:t>
      </w:r>
    </w:p>
    <w:p w:rsidR="00930829" w:rsidRDefault="00CE3103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51</w:t>
      </w:r>
      <w:r w:rsidR="00930829">
        <w:rPr>
          <w:rFonts w:ascii="Times New Roman" w:hAnsi="Times New Roman" w:cs="Times New Roman"/>
          <w:sz w:val="28"/>
          <w:szCs w:val="28"/>
        </w:rPr>
        <w:t>. Главный специалист комиссии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Чебулинского муниципального округа</w:t>
      </w:r>
      <w:r w:rsidR="00930829">
        <w:rPr>
          <w:rFonts w:ascii="Times New Roman" w:hAnsi="Times New Roman" w:cs="Times New Roman"/>
          <w:sz w:val="28"/>
          <w:szCs w:val="28"/>
        </w:rPr>
        <w:t>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513B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Pr="005A7E34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/>
    <w:p w:rsidR="00930829" w:rsidRDefault="00930829"/>
    <w:p w:rsidR="00930829" w:rsidRDefault="00930829"/>
    <w:p w:rsidR="00930829" w:rsidRDefault="00930829"/>
    <w:sectPr w:rsidR="00930829" w:rsidSect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2C"/>
    <w:rsid w:val="00062139"/>
    <w:rsid w:val="000B67CE"/>
    <w:rsid w:val="00120366"/>
    <w:rsid w:val="0031361A"/>
    <w:rsid w:val="0038332C"/>
    <w:rsid w:val="00386C7E"/>
    <w:rsid w:val="00497195"/>
    <w:rsid w:val="00513BE0"/>
    <w:rsid w:val="006D77A1"/>
    <w:rsid w:val="007009BE"/>
    <w:rsid w:val="00746782"/>
    <w:rsid w:val="00930829"/>
    <w:rsid w:val="009A559E"/>
    <w:rsid w:val="00A17153"/>
    <w:rsid w:val="00A873A0"/>
    <w:rsid w:val="00C12964"/>
    <w:rsid w:val="00CE3103"/>
    <w:rsid w:val="00D81D20"/>
    <w:rsid w:val="00DB53E0"/>
    <w:rsid w:val="00E40412"/>
    <w:rsid w:val="00ED3A38"/>
    <w:rsid w:val="00EE1BFB"/>
    <w:rsid w:val="00F23E4C"/>
    <w:rsid w:val="00F4289A"/>
    <w:rsid w:val="00FA61AC"/>
    <w:rsid w:val="00FB06F8"/>
    <w:rsid w:val="00FB1F5E"/>
    <w:rsid w:val="00FC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2"/>
  </w:style>
  <w:style w:type="paragraph" w:styleId="1">
    <w:name w:val="heading 1"/>
    <w:basedOn w:val="a"/>
    <w:link w:val="10"/>
    <w:uiPriority w:val="9"/>
    <w:qFormat/>
    <w:rsid w:val="0038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83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38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autoRedefine/>
    <w:rsid w:val="0038332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6D7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77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AC3ECC70479BC2A45BE964DD051F26B0862A446236E5B2BEED8CE1C5C31A70BDD1A02C72X7l0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14CED10-5934-4B56-AB57-72EF3A0F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6</cp:revision>
  <cp:lastPrinted>2021-12-28T05:09:00Z</cp:lastPrinted>
  <dcterms:created xsi:type="dcterms:W3CDTF">2021-12-17T08:38:00Z</dcterms:created>
  <dcterms:modified xsi:type="dcterms:W3CDTF">2021-12-28T05:09:00Z</dcterms:modified>
</cp:coreProperties>
</file>