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A8" w:rsidRPr="001C73A8" w:rsidRDefault="001C73A8" w:rsidP="001C73A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1C73A8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реализации Закона Кемеровской области от 04.04.2014 N 23-ОЗ "О денежном вознаграждении гражданам, предоставившим информацию о нарушениях в области налогообложения, связанных с оплатой труда"</w:t>
      </w:r>
    </w:p>
    <w:p w:rsidR="001C73A8" w:rsidRPr="001C73A8" w:rsidRDefault="001C73A8" w:rsidP="001C73A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1C73A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КОЛЛЕГИЯ АДМИНИСТРАЦИИ КЕМЕРОВСКОЙ ОБЛАСТИ</w:t>
      </w:r>
    </w:p>
    <w:p w:rsidR="001C73A8" w:rsidRPr="001C73A8" w:rsidRDefault="001C73A8" w:rsidP="001C73A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1C73A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ПОСТАНОВЛЕНИЕ</w:t>
      </w:r>
    </w:p>
    <w:p w:rsidR="001C73A8" w:rsidRPr="001C73A8" w:rsidRDefault="001C73A8" w:rsidP="001C73A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1C73A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23 июня 2014 года N 248</w:t>
      </w:r>
    </w:p>
    <w:p w:rsidR="001C73A8" w:rsidRPr="001C73A8" w:rsidRDefault="001C73A8" w:rsidP="001C73A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1C73A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 реализации </w:t>
      </w:r>
      <w:hyperlink r:id="rId4" w:history="1">
        <w:r w:rsidRPr="001C73A8">
          <w:rPr>
            <w:rFonts w:ascii="Arial" w:eastAsia="Times New Roman" w:hAnsi="Arial" w:cs="Arial"/>
            <w:color w:val="00466E"/>
            <w:spacing w:val="2"/>
            <w:sz w:val="31"/>
            <w:u w:val="single"/>
            <w:lang w:eastAsia="ru-RU"/>
          </w:rPr>
          <w:t>Закона Кемеровской области от 04.04.2014 N 23-ОЗ "О денежном вознаграждении гражданам, предоставившим информацию о нарушениях в области налогообложения, связанных с оплатой труда"</w:t>
        </w:r>
      </w:hyperlink>
    </w:p>
    <w:p w:rsidR="001C73A8" w:rsidRPr="001C73A8" w:rsidRDefault="001C73A8" w:rsidP="001C73A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соответствии с </w:t>
      </w:r>
      <w:hyperlink r:id="rId5" w:history="1">
        <w:r w:rsidRPr="001C73A8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Кемеровской области от 04.04.2014 N 23-ОЗ "О денежном вознаграждении гражданам, предоставившим информацию о нарушениях в области налогообложения, связанных с оплатой труда"</w:t>
        </w:r>
      </w:hyperlink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Коллегия Администрации Кемеровской области постановляет</w:t>
      </w:r>
      <w:proofErr w:type="gramStart"/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:</w:t>
      </w:r>
      <w:proofErr w:type="gramEnd"/>
    </w:p>
    <w:p w:rsidR="001C73A8" w:rsidRPr="001C73A8" w:rsidRDefault="001C73A8" w:rsidP="001C73A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Определить департамент труда и занятости населения Кемеровской области (Е.И. Степин) уполномоченным исполнительным органом государственной власти Кемеровской области на осуществление деятельности, связанной с реализацией </w:t>
      </w:r>
      <w:hyperlink r:id="rId6" w:history="1">
        <w:r w:rsidRPr="001C73A8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Кемеровской области от 04.04.2014 N 23-ОЗ "О денежном вознаграждении гражданам, предоставившим информацию о нарушениях в области налогообложения, связанных с оплатой труда"</w:t>
        </w:r>
      </w:hyperlink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1C73A8" w:rsidRPr="001C73A8" w:rsidRDefault="001C73A8" w:rsidP="001C73A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Утвердить прилагаемый Порядок и условия предоставления информации о нарушениях в области налогообложения, связанных с оплатой труда, выплаты денежного вознаграждения и иные положения, направленные на реализацию </w:t>
      </w:r>
      <w:hyperlink r:id="rId7" w:history="1">
        <w:r w:rsidRPr="001C73A8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Кемеровской области от 04.04.2014 N 23-ОЗ "О денежном вознаграждении гражданам, предоставившим информацию о нарушениях в области налогообложения, связанных с оплатой труда"</w:t>
        </w:r>
      </w:hyperlink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1C73A8" w:rsidRPr="001C73A8" w:rsidRDefault="001C73A8" w:rsidP="001C73A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Настоящее постановление подлежит опубликованию на сайте "Электронный бюллетень Коллегии Администрации Кемеровской области".</w:t>
      </w:r>
    </w:p>
    <w:p w:rsidR="001C73A8" w:rsidRPr="001C73A8" w:rsidRDefault="001C73A8" w:rsidP="001C73A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 </w:t>
      </w:r>
      <w:proofErr w:type="gramStart"/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исполнением настоящего постановления возложить на первого заместителя Губернатора Кемеровской области М.А. </w:t>
      </w:r>
      <w:proofErr w:type="spellStart"/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Макина</w:t>
      </w:r>
      <w:proofErr w:type="spellEnd"/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1C73A8" w:rsidRPr="001C73A8" w:rsidRDefault="001C73A8" w:rsidP="001C73A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Губернатор</w:t>
      </w:r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Кемеровской области</w:t>
      </w:r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А.М. Тулеев</w:t>
      </w:r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C73A8" w:rsidRPr="001C73A8" w:rsidRDefault="001C73A8" w:rsidP="001C73A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1C73A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Порядок и условия предоставления информации о нарушениях в области налогообложения, связанных с оплатой труда, выплаты денежного вознаграждения и иные положения, направленные на реализацию </w:t>
      </w:r>
      <w:hyperlink r:id="rId8" w:history="1">
        <w:r w:rsidRPr="001C73A8">
          <w:rPr>
            <w:rFonts w:ascii="Arial" w:eastAsia="Times New Roman" w:hAnsi="Arial" w:cs="Arial"/>
            <w:color w:val="00466E"/>
            <w:spacing w:val="2"/>
            <w:sz w:val="31"/>
            <w:u w:val="single"/>
            <w:lang w:eastAsia="ru-RU"/>
          </w:rPr>
          <w:t xml:space="preserve">Закона Кемеровской области </w:t>
        </w:r>
        <w:r w:rsidRPr="001C73A8">
          <w:rPr>
            <w:rFonts w:ascii="Arial" w:eastAsia="Times New Roman" w:hAnsi="Arial" w:cs="Arial"/>
            <w:color w:val="00466E"/>
            <w:spacing w:val="2"/>
            <w:sz w:val="31"/>
            <w:u w:val="single"/>
            <w:lang w:eastAsia="ru-RU"/>
          </w:rPr>
          <w:lastRenderedPageBreak/>
          <w:t>04.04.2014 N 23-ОЗ "О денежном вознаграждении гражданам, предоставившим информацию о нарушениях в области налогообложения, связанных с оплатой труда"</w:t>
        </w:r>
      </w:hyperlink>
    </w:p>
    <w:p w:rsidR="001C73A8" w:rsidRPr="001C73A8" w:rsidRDefault="001C73A8" w:rsidP="001C73A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1C73A8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1.Общие положения</w:t>
      </w:r>
    </w:p>
    <w:p w:rsidR="001C73A8" w:rsidRPr="001C73A8" w:rsidRDefault="001C73A8" w:rsidP="001C73A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1.1. </w:t>
      </w:r>
      <w:proofErr w:type="gramStart"/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Настоящий Порядок и условия предоставления информации о нарушениях в области налогообложения, связанных с оплатой труда, выплаты денежного вознаграждения и иные положения, направленные на реализацию </w:t>
      </w:r>
      <w:hyperlink r:id="rId9" w:history="1">
        <w:r w:rsidRPr="001C73A8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Кемеровской области 04.04.2014 N 23-ОЗ "О денежном вознаграждении гражданам, предоставившим информацию о нарушениях в области налогообложения, связанных с оплатой труда"</w:t>
        </w:r>
      </w:hyperlink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(далее - Порядок), принят в целях поощрения граждан, проявивших гражданскую сознательность, направленную на обеспечение законности и</w:t>
      </w:r>
      <w:proofErr w:type="gramEnd"/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правопорядка в области налогообложения, связанной с оплатой труда.</w:t>
      </w:r>
    </w:p>
    <w:p w:rsidR="001C73A8" w:rsidRPr="001C73A8" w:rsidRDefault="001C73A8" w:rsidP="001C73A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1.2. </w:t>
      </w:r>
      <w:proofErr w:type="gramStart"/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Денежное вознаграждение выплачивается гражданам, предоставившим достоверную информацию о нарушениях в области налогообложения, связанных с оплатой труда (далее - информация о нарушениях), в случае, если факт совершения нарушения признан работодателем или установлен налоговым органом или судом и если в результате признания (установления) данного факта произошло начисление (доначисление) и поступление соответствующих сумм налогов в областной бюджет.</w:t>
      </w:r>
      <w:proofErr w:type="gramEnd"/>
    </w:p>
    <w:p w:rsidR="001C73A8" w:rsidRPr="001C73A8" w:rsidRDefault="001C73A8" w:rsidP="001C73A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1.3. Финансовое обеспечение расходов, связанных с выплатой денежного вознаграждения, осуществляется за счет средств областного бюджета Кемеровской области.</w:t>
      </w:r>
    </w:p>
    <w:p w:rsidR="001C73A8" w:rsidRPr="001C73A8" w:rsidRDefault="001C73A8" w:rsidP="001C73A8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1C73A8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2. Порядок и условия предоставления информации о нарушениях</w:t>
      </w:r>
    </w:p>
    <w:p w:rsidR="001C73A8" w:rsidRPr="001C73A8" w:rsidRDefault="001C73A8" w:rsidP="001C73A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2.1. Для получения денежного вознаграждения граждане предоставляют лично в департамент труда и занятости населения Кемеровской области (далее - департамент) информацию о нарушениях в форме письменного обращения с указанием:</w:t>
      </w:r>
    </w:p>
    <w:p w:rsidR="001C73A8" w:rsidRPr="001C73A8" w:rsidRDefault="001C73A8" w:rsidP="001C73A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фамилии, имени, отчества (последнее - при наличии), адреса места жительства, реквизитов документа, удостоверяющего личность, номера телефона, лицевого счета, открытого в кредитной организации;</w:t>
      </w:r>
      <w:proofErr w:type="gramEnd"/>
    </w:p>
    <w:p w:rsidR="001C73A8" w:rsidRPr="001C73A8" w:rsidRDefault="001C73A8" w:rsidP="001C73A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наименования юридического лица или фамилии, имени, отчества (последнее - при наличии) индивидуального предпринимателя, являющегося работодателем и совершившего нарушение (нарушения), и (или) адрес места нахождения;</w:t>
      </w:r>
      <w:proofErr w:type="gramEnd"/>
    </w:p>
    <w:p w:rsidR="001C73A8" w:rsidRPr="001C73A8" w:rsidRDefault="001C73A8" w:rsidP="001C73A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информации об обстоятельствах совершенного нарушения.</w:t>
      </w:r>
    </w:p>
    <w:p w:rsidR="001C73A8" w:rsidRPr="001C73A8" w:rsidRDefault="001C73A8" w:rsidP="001C73A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 письменному обращению граждане прилагают:</w:t>
      </w:r>
    </w:p>
    <w:p w:rsidR="001C73A8" w:rsidRPr="001C73A8" w:rsidRDefault="001C73A8" w:rsidP="001C73A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документы, подтверждающие информацию о нарушении (расчетные ведомости или их копии, и (или) справку 2-НДФЛ, и (или) справку о заработной плате, выданную работодателем, и (или) любой цифровой носитель информации с бухгалтерской документацией, подтверждающей информацию о нарушениях), или решение суда, подтверждающее факт совершения нарушения;</w:t>
      </w:r>
      <w:proofErr w:type="gramEnd"/>
    </w:p>
    <w:p w:rsidR="001C73A8" w:rsidRPr="001C73A8" w:rsidRDefault="001C73A8" w:rsidP="001C73A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копии документов, подтверждающих трудовые отношения (при наличии);</w:t>
      </w:r>
    </w:p>
    <w:p w:rsidR="001C73A8" w:rsidRPr="001C73A8" w:rsidRDefault="001C73A8" w:rsidP="001C73A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согласие на обработку персональных данных в соответствии с требованиями, установленными </w:t>
      </w:r>
      <w:hyperlink r:id="rId10" w:history="1">
        <w:r w:rsidRPr="001C73A8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27.07.2006 N 152-ФЗ "О персональных данных"</w:t>
        </w:r>
      </w:hyperlink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1C73A8" w:rsidRPr="001C73A8" w:rsidRDefault="001C73A8" w:rsidP="001C73A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2.2. Если информация о нарушении предоставляется гражданином, не достигшим совершеннолетия, обращение принимается при личном присутствии законных представителей и с их письменного согласия.</w:t>
      </w:r>
    </w:p>
    <w:p w:rsidR="001C73A8" w:rsidRPr="001C73A8" w:rsidRDefault="001C73A8" w:rsidP="001C73A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2.3. В течение 5 рабочих дней со дня поступления письменного обращения гражданина департамент направляет указанные в пункте 2.1 настоящего Порядка документы в Управление Федеральной налоговой службы по Кемеровской области.</w:t>
      </w:r>
    </w:p>
    <w:p w:rsidR="001C73A8" w:rsidRPr="001C73A8" w:rsidRDefault="001C73A8" w:rsidP="001C73A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2.4. Для установления факта совершения нарушения налоговым органом департамент, главное финансовое управление Кемеровской области и Управление Федеральной налоговой службы по Кемеровской области заключают соглашение о взаимодействии.</w:t>
      </w:r>
    </w:p>
    <w:p w:rsidR="001C73A8" w:rsidRPr="001C73A8" w:rsidRDefault="001C73A8" w:rsidP="001C73A8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1C73A8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3. Порядок и условия выплаты денежного вознаграждения</w:t>
      </w:r>
    </w:p>
    <w:p w:rsidR="001C73A8" w:rsidRPr="001C73A8" w:rsidRDefault="001C73A8" w:rsidP="001C73A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3.1. Выплата денежного вознаграждения осуществляется при наличии в совокупности следующих условий:</w:t>
      </w:r>
    </w:p>
    <w:p w:rsidR="001C73A8" w:rsidRPr="001C73A8" w:rsidRDefault="001C73A8" w:rsidP="001C73A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гражданином предоставлена достоверная информация о нарушениях, при этом информация признается достоверной в случае, если факт совершения нарушения признан работодателем или установлен налоговым органом или судом;</w:t>
      </w:r>
    </w:p>
    <w:p w:rsidR="001C73A8" w:rsidRPr="001C73A8" w:rsidRDefault="001C73A8" w:rsidP="001C73A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результате признания (установления) факта нарушения произошло начисление (доначисление) и поступление соответствующих сумм налогов в областной бюджет.</w:t>
      </w:r>
    </w:p>
    <w:p w:rsidR="001C73A8" w:rsidRPr="001C73A8" w:rsidRDefault="001C73A8" w:rsidP="001C73A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 Главное финансовое управление Кемеровской области в течение 5 рабочих дней с момента получения информации от Управления Федеральной налоговой службы по Кемеровской области направляет в департамент уведомление о сумме денежных средств, поступивших в областной бюджет.</w:t>
      </w:r>
    </w:p>
    <w:p w:rsidR="001C73A8" w:rsidRPr="001C73A8" w:rsidRDefault="001C73A8" w:rsidP="001C73A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3.3. В течение 5 рабочих дней с момента получения уведомления департамент подготавливает проект распоряжения Коллегии Администрации Кемеровской области о выплате денежного вознаграждения.</w:t>
      </w:r>
    </w:p>
    <w:p w:rsidR="001C73A8" w:rsidRPr="001C73A8" w:rsidRDefault="001C73A8" w:rsidP="001C73A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3.4. Размер денежного вознаграждения составляет 10 процентов от сумм, поступивших в областной бюджет в связи с предоставлением информации о нарушениях.</w:t>
      </w:r>
    </w:p>
    <w:p w:rsidR="001C73A8" w:rsidRPr="001C73A8" w:rsidRDefault="001C73A8" w:rsidP="001C73A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3.5. В случае если по одному и тому же факту нарушения информация поступила от нескольких граждан, размер денежного вознаграждения рассчитывается пропорционально количеству обратившихся граждан от суммы, установленной в пункте 3.4 настоящего Порядка.</w:t>
      </w:r>
    </w:p>
    <w:p w:rsidR="001C73A8" w:rsidRPr="001C73A8" w:rsidRDefault="001C73A8" w:rsidP="001C73A8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1C73A8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4. Иные положения, направленные на реализацию Закона Кемеровской области "О денежном вознаграждении гражданам, предоставившим информацию о нарушениях в области налогообложения, связанных с оплатой труда"</w:t>
      </w:r>
    </w:p>
    <w:p w:rsidR="001C73A8" w:rsidRPr="001C73A8" w:rsidRDefault="001C73A8" w:rsidP="001C73A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4.1. Обращения граждан и информация о нарушениях учитываются в реестре, ведение которого осуществляет департамент. Форма и порядок ведения реестра устанавливаются департаментом.</w:t>
      </w:r>
    </w:p>
    <w:p w:rsidR="001C73A8" w:rsidRPr="001C73A8" w:rsidRDefault="001C73A8" w:rsidP="001C73A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Работа с обращениями граждан и ведение реестра осуществляются в соответствии с требованиями, установленными </w:t>
      </w:r>
      <w:hyperlink r:id="rId11" w:history="1">
        <w:r w:rsidRPr="001C73A8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федеральными законами от 27.07.2006 N 152-ФЗ "О персональных данных"</w:t>
        </w:r>
      </w:hyperlink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 </w:t>
      </w:r>
      <w:hyperlink r:id="rId12" w:history="1">
        <w:r w:rsidRPr="001C73A8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27.07.2006 N 149-ФЗ "Об информации, информационных технологиях и о защите информации"</w:t>
        </w:r>
      </w:hyperlink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1C73A8" w:rsidRPr="001C73A8" w:rsidRDefault="001C73A8" w:rsidP="001C73A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4.2. Факт обращения и информация о нарушениях в соответствии с </w:t>
      </w:r>
      <w:hyperlink r:id="rId13" w:history="1">
        <w:r w:rsidRPr="001C73A8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перечнем сведений конфиденциального характера</w:t>
        </w:r>
      </w:hyperlink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утверждённым </w:t>
      </w:r>
      <w:hyperlink r:id="rId14" w:history="1">
        <w:r w:rsidRPr="001C73A8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Указом Президента Российский Федерации </w:t>
        </w:r>
        <w:r w:rsidRPr="001C73A8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lastRenderedPageBreak/>
          <w:t>от 06.03.97 N 188 "Об утверждении перечня сведений конфиденциального характера"</w:t>
        </w:r>
      </w:hyperlink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приобретают статус служебной информации ограниченного распространения.</w:t>
      </w:r>
    </w:p>
    <w:p w:rsidR="001C73A8" w:rsidRPr="001C73A8" w:rsidRDefault="001C73A8" w:rsidP="001C73A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C73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 разглашение служебной информации ограниченного распространения государственный гражданский служащий, уполномоченный на осуществление работ с указанной в настоящем пункте информацией, может быть привлечен к дисциплинарной или иной предусмотренной законодательством ответственности.</w:t>
      </w:r>
    </w:p>
    <w:p w:rsidR="00292094" w:rsidRDefault="00292094"/>
    <w:sectPr w:rsidR="00292094" w:rsidSect="0029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3A8"/>
    <w:rsid w:val="001C73A8"/>
    <w:rsid w:val="00292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94"/>
  </w:style>
  <w:style w:type="paragraph" w:styleId="1">
    <w:name w:val="heading 1"/>
    <w:basedOn w:val="a"/>
    <w:link w:val="10"/>
    <w:uiPriority w:val="9"/>
    <w:qFormat/>
    <w:rsid w:val="001C73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C73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C73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C73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3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73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73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C73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1C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C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C73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2.cntd.ru/document/465202394" TargetMode="External"/><Relationship Id="rId13" Type="http://schemas.openxmlformats.org/officeDocument/2006/relationships/hyperlink" Target="http://docs2.cntd.ru/document/90391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2.cntd.ru/document/465202394" TargetMode="External"/><Relationship Id="rId12" Type="http://schemas.openxmlformats.org/officeDocument/2006/relationships/hyperlink" Target="http://docs2.cntd.ru/document/90199005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2.cntd.ru/document/465202394" TargetMode="External"/><Relationship Id="rId11" Type="http://schemas.openxmlformats.org/officeDocument/2006/relationships/hyperlink" Target="http://docs2.cntd.ru/document/901990046" TargetMode="External"/><Relationship Id="rId5" Type="http://schemas.openxmlformats.org/officeDocument/2006/relationships/hyperlink" Target="http://docs2.cntd.ru/document/46520239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2.cntd.ru/document/901990046" TargetMode="External"/><Relationship Id="rId4" Type="http://schemas.openxmlformats.org/officeDocument/2006/relationships/hyperlink" Target="http://docs2.cntd.ru/document/465202394" TargetMode="External"/><Relationship Id="rId9" Type="http://schemas.openxmlformats.org/officeDocument/2006/relationships/hyperlink" Target="http://docs2.cntd.ru/document/465202394" TargetMode="External"/><Relationship Id="rId14" Type="http://schemas.openxmlformats.org/officeDocument/2006/relationships/hyperlink" Target="http://docs2.cntd.ru/document/9039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1291</Words>
  <Characters>7365</Characters>
  <Application>Microsoft Office Word</Application>
  <DocSecurity>0</DocSecurity>
  <Lines>61</Lines>
  <Paragraphs>17</Paragraphs>
  <ScaleCrop>false</ScaleCrop>
  <Company/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2020-11-25T05:21:00Z</dcterms:created>
  <dcterms:modified xsi:type="dcterms:W3CDTF">2020-11-25T05:21:00Z</dcterms:modified>
</cp:coreProperties>
</file>